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autoSpaceDE w:val="0"/>
        <w:autoSpaceDN w:val="0"/>
        <w:spacing w:after="240"/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 volby do zastupitelstva obce </w:t>
      </w:r>
      <w:r>
        <w:rPr>
          <w:rFonts w:ascii="Arial" w:hAnsi="Arial" w:cs="Arial"/>
          <w:sz w:val="20"/>
          <w:szCs w:val="20"/>
        </w:rPr>
        <w:t>(městyse, města)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OSLAVIČKA</w:t>
      </w:r>
      <w:r>
        <w:rPr>
          <w:rFonts w:ascii="Arial" w:hAnsi="Arial" w:cs="Arial"/>
          <w:sz w:val="20"/>
          <w:szCs w:val="20"/>
        </w:rPr>
        <w:t>..........................</w:t>
      </w:r>
    </w:p>
    <w:p>
      <w:pPr>
        <w:autoSpaceDE w:val="0"/>
        <w:autoSpaceDN w:val="0"/>
        <w:jc w:val="center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>
        <w:rPr>
          <w:rFonts w:ascii="Arial" w:hAnsi="Arial" w:cs="Arial"/>
          <w:i/>
          <w:sz w:val="12"/>
          <w:szCs w:val="12"/>
        </w:rPr>
        <w:t xml:space="preserve">                                         </w:t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color w:val="FF0000"/>
          <w:sz w:val="12"/>
          <w:szCs w:val="12"/>
        </w:rPr>
        <w:t xml:space="preserve">                                                 (uvede se název obce, městyse, města příslušného zastupitelstva) </w:t>
      </w:r>
    </w:p>
    <w:p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</w:p>
    <w:p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</w:p>
    <w:p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konané ve dnech 5. a 6. října 2018</w:t>
      </w:r>
    </w:p>
    <w:p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</w:p>
    <w:p>
      <w:pPr>
        <w:autoSpaceDE w:val="0"/>
        <w:autoSpaceDN w:val="0"/>
        <w:jc w:val="center"/>
        <w:rPr>
          <w:rFonts w:ascii="Arial" w:hAnsi="Arial" w:cs="Arial"/>
          <w:sz w:val="10"/>
          <w:szCs w:val="10"/>
        </w:rPr>
      </w:pPr>
    </w:p>
    <w:p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nezávislý kandidát</w:t>
      </w:r>
    </w:p>
    <w:p>
      <w:pPr>
        <w:autoSpaceDE w:val="0"/>
        <w:autoSpaceDN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Typ volební strany</w:t>
      </w:r>
    </w:p>
    <w:p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>
      <w:pPr>
        <w:autoSpaceDE w:val="0"/>
        <w:autoSpaceDN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Název volební strany  </w:t>
      </w:r>
    </w:p>
    <w:p>
      <w:pPr>
        <w:autoSpaceDE w:val="0"/>
        <w:autoSpaceDN w:val="0"/>
        <w:jc w:val="center"/>
        <w:rPr>
          <w:rFonts w:ascii="Arial" w:hAnsi="Arial" w:cs="Arial"/>
          <w:i/>
          <w:color w:val="FF0000"/>
          <w:sz w:val="12"/>
          <w:szCs w:val="12"/>
        </w:rPr>
      </w:pPr>
      <w:r>
        <w:rPr>
          <w:rFonts w:ascii="Arial" w:hAnsi="Arial" w:cs="Arial"/>
          <w:i/>
          <w:color w:val="FF0000"/>
          <w:sz w:val="12"/>
          <w:szCs w:val="12"/>
        </w:rPr>
        <w:t>(jméno a příjmení nezávislého kandidáta)</w:t>
      </w:r>
    </w:p>
    <w:p>
      <w:pPr>
        <w:autoSpaceDE w:val="0"/>
        <w:autoSpaceDN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Kandidáti:</w:t>
      </w:r>
    </w:p>
    <w:p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2939"/>
        <w:gridCol w:w="896"/>
        <w:gridCol w:w="884"/>
        <w:gridCol w:w="3866"/>
        <w:gridCol w:w="2742"/>
        <w:gridCol w:w="3507"/>
      </w:tblGrid>
      <w:tr>
        <w:tc>
          <w:tcPr>
            <w:tcW w:w="250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Poř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č. </w:t>
            </w: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Jméno a příjmení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Pohlaví</w:t>
            </w:r>
          </w:p>
        </w:tc>
        <w:tc>
          <w:tcPr>
            <w:tcW w:w="283" w:type="pct"/>
            <w:vAlign w:val="center"/>
          </w:tcPr>
          <w:p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Věk</w:t>
            </w:r>
          </w:p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2"/>
                <w:szCs w:val="12"/>
              </w:rPr>
              <w:t>(ke dni podání kandidátní listiny)</w:t>
            </w:r>
          </w:p>
        </w:tc>
        <w:tc>
          <w:tcPr>
            <w:tcW w:w="1238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Povolání</w:t>
            </w:r>
          </w:p>
          <w:p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color w:val="FF0000"/>
                <w:sz w:val="12"/>
                <w:szCs w:val="12"/>
              </w:rPr>
              <w:t>(ne zkratky)</w:t>
            </w:r>
          </w:p>
        </w:tc>
        <w:tc>
          <w:tcPr>
            <w:tcW w:w="878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Obec/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člení-li se obec na části – část obce, kde je přihlášen k trvalému pobytu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autoSpaceDE w:val="0"/>
              <w:autoSpaceDN w:val="0"/>
              <w:ind w:left="157" w:firstLine="6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politické strany nebo politického hnutí, jehož je kandidát členem,</w:t>
            </w:r>
          </w:p>
          <w:p>
            <w:pPr>
              <w:autoSpaceDE w:val="0"/>
              <w:autoSpaceDN w:val="0"/>
              <w:ind w:firstLine="6"/>
              <w:jc w:val="center"/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i/>
                <w:color w:val="FF0000"/>
                <w:sz w:val="12"/>
                <w:szCs w:val="12"/>
              </w:rPr>
              <w:t>(ne zkratka)</w:t>
            </w:r>
          </w:p>
          <w:p>
            <w:pPr>
              <w:autoSpaceDE w:val="0"/>
              <w:autoSpaceDN w:val="0"/>
              <w:ind w:left="-38" w:firstLine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popř. údaj “bez politické příslušnosti”</w:t>
            </w:r>
          </w:p>
        </w:tc>
      </w:tr>
      <w:tr>
        <w:trPr>
          <w:trHeight w:hRule="exact" w:val="737"/>
        </w:trPr>
        <w:tc>
          <w:tcPr>
            <w:tcW w:w="250" w:type="pct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pct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38" w:type="pct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Oslavička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bez politické příslušnosti</w:t>
            </w:r>
          </w:p>
        </w:tc>
      </w:tr>
    </w:tbl>
    <w:p>
      <w:pPr>
        <w:autoSpaceDE w:val="0"/>
        <w:autoSpaceDN w:val="0"/>
        <w:ind w:firstLine="6"/>
        <w:jc w:val="both"/>
        <w:rPr>
          <w:rFonts w:ascii="Arial" w:hAnsi="Arial" w:cs="Arial"/>
          <w:b/>
        </w:rPr>
      </w:pPr>
    </w:p>
    <w:p>
      <w:pPr>
        <w:autoSpaceDE w:val="0"/>
        <w:autoSpaceDN w:val="0"/>
        <w:ind w:firstLine="6"/>
        <w:jc w:val="both"/>
        <w:rPr>
          <w:rFonts w:ascii="Arial" w:hAnsi="Arial" w:cs="Arial"/>
          <w:b/>
        </w:rPr>
      </w:pPr>
    </w:p>
    <w:p>
      <w:pPr>
        <w:autoSpaceDE w:val="0"/>
        <w:autoSpaceDN w:val="0"/>
        <w:ind w:firstLine="6"/>
        <w:jc w:val="both"/>
        <w:rPr>
          <w:rFonts w:ascii="Arial" w:hAnsi="Arial" w:cs="Arial"/>
          <w:b/>
        </w:rPr>
      </w:pPr>
    </w:p>
    <w:p>
      <w:pPr>
        <w:autoSpaceDE w:val="0"/>
        <w:autoSpaceDN w:val="0"/>
        <w:ind w:firstLine="6"/>
        <w:jc w:val="both"/>
        <w:rPr>
          <w:rFonts w:ascii="Arial" w:hAnsi="Arial" w:cs="Arial"/>
          <w:b/>
          <w:sz w:val="20"/>
        </w:rPr>
      </w:pPr>
    </w:p>
    <w:p>
      <w:pPr>
        <w:autoSpaceDE w:val="0"/>
        <w:autoSpaceDN w:val="0"/>
        <w:ind w:firstLine="6"/>
        <w:jc w:val="both"/>
        <w:rPr>
          <w:rFonts w:ascii="Arial" w:hAnsi="Arial" w:cs="Arial"/>
          <w:b/>
          <w:sz w:val="20"/>
        </w:rPr>
      </w:pPr>
      <w:bookmarkStart w:id="0" w:name="_GoBack"/>
      <w:bookmarkEnd w:id="0"/>
    </w:p>
    <w:tbl>
      <w:tblPr>
        <w:tblStyle w:val="TableGrid"/>
        <w:tblW w:w="0" w:type="auto"/>
        <w:tblInd w:w="10881" w:type="dxa"/>
        <w:tblLook w:val="04A0" w:firstRow="1" w:lastRow="0" w:firstColumn="1" w:lastColumn="0" w:noHBand="0" w:noVBand="1"/>
      </w:tblPr>
      <w:tblGrid>
        <w:gridCol w:w="4657"/>
      </w:tblGrid>
      <w:tr>
        <w:tc>
          <w:tcPr>
            <w:tcW w:w="465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>
        <w:tc>
          <w:tcPr>
            <w:tcW w:w="465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podpis nezávislého kandidáta</w:t>
            </w:r>
          </w:p>
        </w:tc>
      </w:tr>
    </w:tbl>
    <w:p>
      <w:pPr>
        <w:autoSpaceDE w:val="0"/>
        <w:autoSpaceDN w:val="0"/>
        <w:ind w:firstLine="6"/>
        <w:jc w:val="right"/>
        <w:rPr>
          <w:rFonts w:ascii="Arial" w:hAnsi="Arial" w:cs="Arial"/>
          <w:b/>
          <w:sz w:val="20"/>
        </w:rPr>
      </w:pPr>
    </w:p>
    <w:p>
      <w:pPr>
        <w:autoSpaceDE w:val="0"/>
        <w:autoSpaceDN w:val="0"/>
        <w:ind w:firstLine="6"/>
        <w:jc w:val="right"/>
        <w:rPr>
          <w:rFonts w:ascii="Arial" w:hAnsi="Arial" w:cs="Arial"/>
          <w:b/>
          <w:sz w:val="20"/>
        </w:rPr>
      </w:pPr>
    </w:p>
    <w:p>
      <w:pPr>
        <w:autoSpaceDE w:val="0"/>
        <w:autoSpaceDN w:val="0"/>
        <w:ind w:firstLine="6"/>
        <w:jc w:val="right"/>
        <w:rPr>
          <w:rFonts w:ascii="Arial" w:hAnsi="Arial" w:cs="Arial"/>
          <w:b/>
          <w:sz w:val="20"/>
        </w:rPr>
      </w:pPr>
    </w:p>
    <w:p>
      <w:pPr>
        <w:autoSpaceDE w:val="0"/>
        <w:autoSpaceDN w:val="0"/>
        <w:ind w:firstLine="6"/>
        <w:jc w:val="right"/>
        <w:rPr>
          <w:rFonts w:ascii="Arial" w:hAnsi="Arial" w:cs="Arial"/>
          <w:b/>
        </w:rPr>
      </w:pPr>
    </w:p>
    <w:p>
      <w:pPr>
        <w:autoSpaceDE w:val="0"/>
        <w:autoSpaceDN w:val="0"/>
        <w:ind w:firstLine="6"/>
        <w:jc w:val="both"/>
        <w:rPr>
          <w:rFonts w:ascii="Arial" w:hAnsi="Arial" w:cs="Arial"/>
          <w:b/>
        </w:rPr>
      </w:pPr>
    </w:p>
    <w:p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Příloha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Prohlášení kandidáta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autoSpaceDE w:val="0"/>
        <w:autoSpaceDN w:val="0"/>
        <w:ind w:left="70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 stran petice s počtem ………… voličů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.................................. dne ..........................</w:t>
      </w:r>
    </w:p>
    <w:p/>
    <w:sectPr>
      <w:footerReference w:type="default" r:id="rId7"/>
      <w:pgSz w:w="16838" w:h="11906" w:orient="landscape"/>
      <w:pgMar w:top="720" w:right="720" w:bottom="1134" w:left="720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2058"/>
    <w:multiLevelType w:val="hybridMultilevel"/>
    <w:tmpl w:val="61964312"/>
    <w:lvl w:ilvl="0" w:tplc="955A3EAA">
      <w:start w:val="1"/>
      <w:numFmt w:val="decimal"/>
      <w:lvlText w:val="%1."/>
      <w:lvlJc w:val="left"/>
      <w:pPr>
        <w:tabs>
          <w:tab w:val="num" w:pos="1063"/>
        </w:tabs>
        <w:ind w:left="106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CB3C17-2217-4FFC-8C45-DBF73C0E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Komínková Kateřina</dc:creator>
  <cp:lastModifiedBy>Sulova, Marketa [AUTOSOL/PWS/PRAH]</cp:lastModifiedBy>
  <cp:revision>3</cp:revision>
  <dcterms:created xsi:type="dcterms:W3CDTF">2018-07-14T13:53:00Z</dcterms:created>
  <dcterms:modified xsi:type="dcterms:W3CDTF">2018-07-14T13:55:00Z</dcterms:modified>
</cp:coreProperties>
</file>